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38D1D905" w14:textId="77777777" w:rsidR="00AA6E09" w:rsidRPr="001957BA" w:rsidRDefault="00AA6E09" w:rsidP="00AA6E09">
            <w:pPr>
              <w:outlineLvl w:val="0"/>
              <w:rPr>
                <w:szCs w:val="20"/>
              </w:rPr>
            </w:pPr>
            <w:r>
              <w:rPr>
                <w:sz w:val="20"/>
                <w:szCs w:val="20"/>
              </w:rPr>
              <w:t>Gemoloji</w:t>
            </w:r>
          </w:p>
          <w:p w14:paraId="5069EF81" w14:textId="77777777" w:rsidR="00DD0461" w:rsidRPr="00736985" w:rsidRDefault="00DD0461" w:rsidP="009D328E">
            <w:pPr>
              <w:rPr>
                <w:rFonts w:ascii="Times New Roman" w:hAnsi="Times New Roman" w:cs="Times New Roman"/>
                <w:sz w:val="20"/>
                <w:szCs w:val="20"/>
              </w:rPr>
            </w:pPr>
          </w:p>
        </w:tc>
        <w:tc>
          <w:tcPr>
            <w:tcW w:w="3118" w:type="dxa"/>
            <w:vAlign w:val="center"/>
          </w:tcPr>
          <w:p w14:paraId="0B15FE2F" w14:textId="7AC9D984" w:rsidR="00DD0461" w:rsidRPr="00736985" w:rsidRDefault="00AA6E09" w:rsidP="002E1A0B">
            <w:pPr>
              <w:jc w:val="center"/>
              <w:rPr>
                <w:rFonts w:ascii="Times New Roman" w:hAnsi="Times New Roman" w:cs="Times New Roman"/>
                <w:sz w:val="20"/>
                <w:szCs w:val="20"/>
              </w:rPr>
            </w:pPr>
            <w:r>
              <w:rPr>
                <w:rFonts w:ascii="Times New Roman" w:hAnsi="Times New Roman" w:cs="Times New Roman"/>
                <w:sz w:val="20"/>
                <w:szCs w:val="20"/>
              </w:rPr>
              <w:t>151518XXX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2CAA88A0" w:rsidR="00067CC0" w:rsidRPr="00B41ECB" w:rsidRDefault="00AA6E09"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62416F8E" w14:textId="25483CB7" w:rsidR="00067CC0" w:rsidRPr="00B41ECB" w:rsidRDefault="00AA6E09"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5F4E031C" w:rsidR="00067CC0" w:rsidRPr="00B41ECB" w:rsidRDefault="00AA6E09"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FCA2818" w14:textId="4EDA1FB7" w:rsidR="00067CC0" w:rsidRPr="00B41ECB" w:rsidRDefault="00AA6E09"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48FF8DB2" w:rsidR="0075594A" w:rsidRPr="00005C86" w:rsidRDefault="002577C7" w:rsidP="0075594A">
            <w:pPr>
              <w:jc w:val="center"/>
              <w:rPr>
                <w:rFonts w:ascii="Times New Roman" w:hAnsi="Times New Roman" w:cs="Times New Roman"/>
                <w:color w:val="FF0000"/>
                <w:sz w:val="20"/>
                <w:szCs w:val="20"/>
              </w:rPr>
            </w:pPr>
            <w:r>
              <w:rPr>
                <w:rFonts w:ascii="Times New Roman" w:hAnsi="Times New Roman" w:cs="Times New Roman"/>
                <w:sz w:val="20"/>
                <w:szCs w:val="20"/>
              </w:rPr>
              <w:t>3</w:t>
            </w:r>
          </w:p>
        </w:tc>
        <w:tc>
          <w:tcPr>
            <w:tcW w:w="1925" w:type="dxa"/>
            <w:vAlign w:val="center"/>
          </w:tcPr>
          <w:p w14:paraId="542812C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1511EBE0" w:rsidR="003E403F" w:rsidRPr="00B41ECB" w:rsidRDefault="00017371"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8516E9" w:rsidRPr="00B41ECB" w14:paraId="7F140171" w14:textId="77777777" w:rsidTr="00165EC8">
        <w:trPr>
          <w:trHeight w:val="1012"/>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2C7B12E6" w:rsidR="008E66D8" w:rsidRPr="002E1A0B" w:rsidRDefault="00AA6E09" w:rsidP="005F18AF">
            <w:pPr>
              <w:jc w:val="both"/>
              <w:rPr>
                <w:rFonts w:ascii="Times New Roman" w:hAnsi="Times New Roman" w:cs="Times New Roman"/>
                <w:sz w:val="20"/>
                <w:szCs w:val="20"/>
              </w:rPr>
            </w:pPr>
            <w:r>
              <w:rPr>
                <w:bCs/>
                <w:color w:val="000000"/>
                <w:sz w:val="20"/>
                <w:szCs w:val="20"/>
              </w:rPr>
              <w:t xml:space="preserve">Bu dersle </w:t>
            </w:r>
            <w:r>
              <w:rPr>
                <w:rFonts w:eastAsia="TimesNewRomanPSMT"/>
                <w:sz w:val="20"/>
                <w:szCs w:val="20"/>
              </w:rPr>
              <w:t>bilimsel disiplinin,</w:t>
            </w:r>
            <w:r w:rsidRPr="00DE02F1">
              <w:rPr>
                <w:rFonts w:eastAsia="TimesNewRomanPSMT"/>
                <w:sz w:val="20"/>
                <w:szCs w:val="20"/>
              </w:rPr>
              <w:t xml:space="preserve"> süstaşlarının </w:t>
            </w:r>
            <w:r>
              <w:rPr>
                <w:rFonts w:eastAsia="TimesNewRomanPSMT"/>
                <w:sz w:val="20"/>
                <w:szCs w:val="20"/>
              </w:rPr>
              <w:t>mineraloj</w:t>
            </w:r>
            <w:r w:rsidRPr="00DE02F1">
              <w:rPr>
                <w:rFonts w:eastAsia="TimesNewRomanPSMT"/>
                <w:sz w:val="20"/>
                <w:szCs w:val="20"/>
              </w:rPr>
              <w:t>ik,</w:t>
            </w:r>
            <w:r>
              <w:rPr>
                <w:rFonts w:eastAsia="TimesNewRomanPSMT"/>
                <w:sz w:val="20"/>
                <w:szCs w:val="20"/>
              </w:rPr>
              <w:t xml:space="preserve"> </w:t>
            </w:r>
            <w:r w:rsidRPr="00DE02F1">
              <w:rPr>
                <w:rFonts w:eastAsia="TimesNewRomanPSMT"/>
                <w:sz w:val="20"/>
                <w:szCs w:val="20"/>
              </w:rPr>
              <w:t>kimyasal, fiziksel ve optik özelliklerinin tanıtılması amaçlanmıştır. Bu amaçla süstaşı minerallerin pratik tanıma ve adlama yöntemleri uygulamalı olarak incelenecek ve tartışılacaktır</w:t>
            </w:r>
            <w:r>
              <w:rPr>
                <w:rFonts w:eastAsia="TimesNewRomanPSMT"/>
                <w:sz w:val="20"/>
                <w:szCs w:val="20"/>
              </w:rPr>
              <w:t>.</w:t>
            </w:r>
          </w:p>
        </w:tc>
      </w:tr>
      <w:tr w:rsidR="008516E9" w:rsidRPr="00B41ECB" w14:paraId="232D4121" w14:textId="77777777" w:rsidTr="00165EC8">
        <w:trPr>
          <w:trHeight w:val="984"/>
        </w:trPr>
        <w:tc>
          <w:tcPr>
            <w:tcW w:w="2112" w:type="dxa"/>
            <w:shd w:val="clear" w:color="auto" w:fill="FFF2CC" w:themeFill="accent4" w:themeFillTint="33"/>
            <w:vAlign w:val="center"/>
          </w:tcPr>
          <w:p w14:paraId="3D883F9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05160E0B" w:rsidR="008516E9" w:rsidRPr="002E1A0B" w:rsidRDefault="00AA6E09" w:rsidP="002E1A0B">
            <w:pPr>
              <w:jc w:val="both"/>
              <w:rPr>
                <w:rFonts w:ascii="Times New Roman" w:hAnsi="Times New Roman" w:cs="Times New Roman"/>
                <w:sz w:val="20"/>
                <w:szCs w:val="20"/>
              </w:rPr>
            </w:pPr>
            <w:r w:rsidRPr="00DE02F1">
              <w:rPr>
                <w:rFonts w:eastAsia="TimesNewRomanPSMT"/>
                <w:sz w:val="20"/>
                <w:szCs w:val="20"/>
              </w:rPr>
              <w:t>Gemoloji (süstaşı: değerli taş) tanımı,</w:t>
            </w:r>
            <w:r>
              <w:rPr>
                <w:rFonts w:eastAsia="TimesNewRomanPSMT"/>
                <w:sz w:val="20"/>
                <w:szCs w:val="20"/>
              </w:rPr>
              <w:t xml:space="preserve"> özel değer kazanmış her türlü mineral, kayaç ve organik malzemenin kendine özgü fiziko-kimyasal özelliklerini değişik yöntemlerle tespit eden, bu özelliklerinden yararlanılarak onları adlandıran, sentetik ve/veya taklitlerinden ayırt eden bir bilim dalıdır.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613A6AB9" w:rsidR="00214909" w:rsidRPr="00BC15D9" w:rsidRDefault="00AA6E09" w:rsidP="002E336D">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CB3FE4">
              <w:rPr>
                <w:rFonts w:eastAsia="TimesNewRomanPSMT"/>
                <w:sz w:val="20"/>
                <w:szCs w:val="20"/>
              </w:rPr>
              <w:t xml:space="preserve">Kristal ve </w:t>
            </w:r>
            <w:r>
              <w:rPr>
                <w:rFonts w:eastAsia="TimesNewRomanPSMT"/>
                <w:sz w:val="20"/>
                <w:szCs w:val="20"/>
              </w:rPr>
              <w:t>m</w:t>
            </w:r>
            <w:r w:rsidRPr="00CB3FE4">
              <w:rPr>
                <w:rFonts w:eastAsia="TimesNewRomanPSMT"/>
                <w:sz w:val="20"/>
                <w:szCs w:val="20"/>
              </w:rPr>
              <w:t xml:space="preserve">ineral </w:t>
            </w:r>
            <w:r>
              <w:rPr>
                <w:rFonts w:eastAsia="TimesNewRomanPSMT"/>
                <w:sz w:val="20"/>
                <w:szCs w:val="20"/>
              </w:rPr>
              <w:t>k</w:t>
            </w:r>
            <w:r w:rsidRPr="00CB3FE4">
              <w:rPr>
                <w:rFonts w:eastAsia="TimesNewRomanPSMT"/>
                <w:sz w:val="20"/>
                <w:szCs w:val="20"/>
              </w:rPr>
              <w:t>avramları</w:t>
            </w:r>
            <w:r>
              <w:rPr>
                <w:rFonts w:eastAsia="TimesNewRomanPSMT"/>
                <w:sz w:val="20"/>
                <w:szCs w:val="20"/>
              </w:rPr>
              <w:t>nı</w:t>
            </w:r>
            <w:r w:rsidRPr="00CB3FE4">
              <w:rPr>
                <w:rFonts w:eastAsia="TimesNewRomanPSMT"/>
                <w:sz w:val="20"/>
                <w:szCs w:val="20"/>
              </w:rPr>
              <w:t xml:space="preserve">, </w:t>
            </w:r>
            <w:r>
              <w:rPr>
                <w:rFonts w:eastAsia="TimesNewRomanPSMT"/>
                <w:sz w:val="20"/>
                <w:szCs w:val="20"/>
              </w:rPr>
              <w:t>kıymetli ve yarı kıymetli m</w:t>
            </w:r>
            <w:r w:rsidRPr="00CB3FE4">
              <w:rPr>
                <w:rFonts w:eastAsia="TimesNewRomanPSMT"/>
                <w:sz w:val="20"/>
                <w:szCs w:val="20"/>
              </w:rPr>
              <w:t>inerallerin kritallografik özellikleri</w:t>
            </w:r>
            <w:r>
              <w:rPr>
                <w:rFonts w:eastAsia="TimesNewRomanPSMT"/>
                <w:sz w:val="20"/>
                <w:szCs w:val="20"/>
              </w:rPr>
              <w:t>ni</w:t>
            </w:r>
            <w:r w:rsidRPr="00CB3FE4">
              <w:rPr>
                <w:rFonts w:eastAsia="TimesNewRomanPSMT"/>
                <w:sz w:val="20"/>
                <w:szCs w:val="20"/>
              </w:rPr>
              <w:t>, kristal kimyası</w:t>
            </w:r>
            <w:r>
              <w:rPr>
                <w:rFonts w:eastAsia="TimesNewRomanPSMT"/>
                <w:sz w:val="20"/>
                <w:szCs w:val="20"/>
              </w:rPr>
              <w:t>nı</w:t>
            </w:r>
            <w:r w:rsidRPr="00CB3FE4">
              <w:rPr>
                <w:rFonts w:eastAsia="TimesNewRomanPSMT"/>
                <w:sz w:val="20"/>
                <w:szCs w:val="20"/>
              </w:rPr>
              <w:t>, fiziksel özellikleri</w:t>
            </w:r>
            <w:r>
              <w:rPr>
                <w:rFonts w:eastAsia="TimesNewRomanPSMT"/>
                <w:sz w:val="20"/>
                <w:szCs w:val="20"/>
              </w:rPr>
              <w:t>ni</w:t>
            </w:r>
            <w:r w:rsidRPr="00CB3FE4">
              <w:rPr>
                <w:rFonts w:eastAsia="TimesNewRomanPSMT"/>
                <w:sz w:val="20"/>
                <w:szCs w:val="20"/>
              </w:rPr>
              <w:t>,</w:t>
            </w:r>
            <w:r>
              <w:rPr>
                <w:rFonts w:eastAsia="TimesNewRomanPSMT"/>
                <w:sz w:val="20"/>
                <w:szCs w:val="20"/>
              </w:rPr>
              <w:t xml:space="preserve"> oluşum ortamlarını </w:t>
            </w:r>
            <w:r w:rsidR="002E336D">
              <w:rPr>
                <w:rFonts w:eastAsia="TimesNewRomanPSMT"/>
                <w:sz w:val="20"/>
                <w:szCs w:val="20"/>
              </w:rPr>
              <w:t>öğrenir.</w:t>
            </w:r>
          </w:p>
        </w:tc>
        <w:tc>
          <w:tcPr>
            <w:tcW w:w="1417" w:type="dxa"/>
            <w:tcBorders>
              <w:left w:val="nil"/>
            </w:tcBorders>
            <w:shd w:val="clear" w:color="auto" w:fill="FFFFFF" w:themeFill="background1"/>
            <w:vAlign w:val="center"/>
          </w:tcPr>
          <w:p w14:paraId="68665F23" w14:textId="1756E022" w:rsidR="00214909" w:rsidRPr="005D197E" w:rsidRDefault="002E336D" w:rsidP="0083248B">
            <w:pPr>
              <w:jc w:val="center"/>
              <w:rPr>
                <w:rFonts w:ascii="Times New Roman" w:hAnsi="Times New Roman" w:cs="Times New Roman"/>
                <w:sz w:val="20"/>
                <w:szCs w:val="20"/>
              </w:rPr>
            </w:pPr>
            <w:r>
              <w:rPr>
                <w:rFonts w:ascii="Times New Roman" w:hAnsi="Times New Roman" w:cs="Times New Roman"/>
                <w:sz w:val="20"/>
                <w:szCs w:val="20"/>
              </w:rPr>
              <w:t>1e, 2, 4, 5</w:t>
            </w:r>
          </w:p>
        </w:tc>
        <w:tc>
          <w:tcPr>
            <w:tcW w:w="1417" w:type="dxa"/>
            <w:shd w:val="clear" w:color="auto" w:fill="FFFFFF" w:themeFill="background1"/>
            <w:vAlign w:val="center"/>
          </w:tcPr>
          <w:p w14:paraId="3A5CB34F" w14:textId="767A7343" w:rsidR="00214909" w:rsidRPr="005D197E" w:rsidRDefault="00D47DBF" w:rsidP="0083248B">
            <w:pPr>
              <w:jc w:val="center"/>
              <w:rPr>
                <w:rFonts w:ascii="Times New Roman" w:hAnsi="Times New Roman" w:cs="Times New Roman"/>
                <w:sz w:val="20"/>
                <w:szCs w:val="20"/>
              </w:rPr>
            </w:pPr>
            <w:r>
              <w:rPr>
                <w:rFonts w:ascii="Times New Roman" w:hAnsi="Times New Roman" w:cs="Times New Roman"/>
                <w:sz w:val="20"/>
                <w:szCs w:val="20"/>
              </w:rPr>
              <w:t>1, 15</w:t>
            </w:r>
          </w:p>
        </w:tc>
        <w:tc>
          <w:tcPr>
            <w:tcW w:w="1418" w:type="dxa"/>
            <w:shd w:val="clear" w:color="auto" w:fill="FFFFFF" w:themeFill="background1"/>
            <w:vAlign w:val="center"/>
          </w:tcPr>
          <w:p w14:paraId="11579F44" w14:textId="40FD2785" w:rsidR="00214909" w:rsidRPr="005D197E" w:rsidRDefault="00D47DBF" w:rsidP="00D47DBF">
            <w:pPr>
              <w:jc w:val="center"/>
              <w:rPr>
                <w:rFonts w:ascii="Times New Roman" w:hAnsi="Times New Roman" w:cs="Times New Roman"/>
                <w:sz w:val="20"/>
                <w:szCs w:val="20"/>
              </w:rPr>
            </w:pPr>
            <w:r>
              <w:rPr>
                <w:rFonts w:ascii="Times New Roman" w:hAnsi="Times New Roman" w:cs="Times New Roman"/>
                <w:sz w:val="20"/>
                <w:szCs w:val="20"/>
              </w:rPr>
              <w:t>A, G</w:t>
            </w:r>
          </w:p>
        </w:tc>
      </w:tr>
    </w:tbl>
    <w:p w14:paraId="62D558E6" w14:textId="77777777" w:rsidR="007E77B9" w:rsidRPr="00137927" w:rsidRDefault="007E77B9" w:rsidP="009D328E">
      <w:pPr>
        <w:spacing w:after="0" w:line="240" w:lineRule="auto"/>
        <w:rPr>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AA6E09" w:rsidRPr="00B41ECB" w14:paraId="48E71432" w14:textId="77777777" w:rsidTr="00121A65">
        <w:trPr>
          <w:trHeight w:val="567"/>
        </w:trPr>
        <w:tc>
          <w:tcPr>
            <w:tcW w:w="2112" w:type="dxa"/>
            <w:shd w:val="clear" w:color="auto" w:fill="FFF2CC" w:themeFill="accent4" w:themeFillTint="33"/>
            <w:vAlign w:val="center"/>
          </w:tcPr>
          <w:p w14:paraId="44E37854" w14:textId="77777777" w:rsidR="00AA6E09" w:rsidRPr="00B41ECB" w:rsidRDefault="00AA6E09" w:rsidP="00AA6E09">
            <w:pPr>
              <w:rPr>
                <w:rFonts w:ascii="Times New Roman" w:hAnsi="Times New Roman" w:cs="Times New Roman"/>
                <w:b/>
                <w:sz w:val="20"/>
                <w:szCs w:val="20"/>
              </w:rPr>
            </w:pPr>
            <w:r>
              <w:rPr>
                <w:rFonts w:ascii="Times New Roman" w:hAnsi="Times New Roman" w:cs="Times New Roman"/>
                <w:b/>
                <w:sz w:val="20"/>
                <w:szCs w:val="20"/>
              </w:rPr>
              <w:t>Temel Ders kitabı</w:t>
            </w:r>
          </w:p>
        </w:tc>
        <w:tc>
          <w:tcPr>
            <w:tcW w:w="7512" w:type="dxa"/>
            <w:shd w:val="clear" w:color="auto" w:fill="FFFFFF" w:themeFill="background1"/>
          </w:tcPr>
          <w:p w14:paraId="3B3A0F0A" w14:textId="77777777" w:rsidR="00AA6E09" w:rsidRDefault="00AA6E09" w:rsidP="00AA6E09">
            <w:pPr>
              <w:pStyle w:val="Balk4"/>
              <w:numPr>
                <w:ilvl w:val="0"/>
                <w:numId w:val="9"/>
              </w:numPr>
              <w:spacing w:before="0" w:beforeAutospacing="0" w:after="0" w:afterAutospacing="0"/>
              <w:outlineLvl w:val="3"/>
              <w:rPr>
                <w:b w:val="0"/>
                <w:sz w:val="20"/>
                <w:szCs w:val="20"/>
              </w:rPr>
            </w:pPr>
            <w:r>
              <w:rPr>
                <w:b w:val="0"/>
                <w:sz w:val="20"/>
                <w:szCs w:val="20"/>
              </w:rPr>
              <w:t>Hatipoğlu, M.,  Süstaşı Mineralojisi ders notları, 86 s.</w:t>
            </w:r>
          </w:p>
          <w:p w14:paraId="658C0D4C" w14:textId="18B0DB0D" w:rsidR="00AA6E09" w:rsidRPr="00AA6E09" w:rsidRDefault="00AA6E09" w:rsidP="00AA6E09">
            <w:pPr>
              <w:pStyle w:val="ListeParagraf"/>
              <w:numPr>
                <w:ilvl w:val="0"/>
                <w:numId w:val="9"/>
              </w:numPr>
              <w:rPr>
                <w:rFonts w:ascii="Times New Roman" w:hAnsi="Times New Roman" w:cs="Times New Roman"/>
                <w:sz w:val="20"/>
                <w:szCs w:val="20"/>
              </w:rPr>
            </w:pPr>
            <w:r w:rsidRPr="00AA6E09">
              <w:rPr>
                <w:b/>
                <w:sz w:val="20"/>
                <w:szCs w:val="20"/>
              </w:rPr>
              <w:t>Hatipoğlu, M., Süstaşı tanımlaması.</w:t>
            </w:r>
          </w:p>
        </w:tc>
      </w:tr>
      <w:tr w:rsidR="00AA6E09" w:rsidRPr="00B41ECB" w14:paraId="555B4458" w14:textId="77777777" w:rsidTr="005D197E">
        <w:trPr>
          <w:trHeight w:val="843"/>
        </w:trPr>
        <w:tc>
          <w:tcPr>
            <w:tcW w:w="2112" w:type="dxa"/>
            <w:shd w:val="clear" w:color="auto" w:fill="FFF2CC" w:themeFill="accent4" w:themeFillTint="33"/>
            <w:vAlign w:val="center"/>
          </w:tcPr>
          <w:p w14:paraId="63FE981B" w14:textId="77777777" w:rsidR="00AA6E09" w:rsidRPr="00B41ECB" w:rsidRDefault="00AA6E09" w:rsidP="00AA6E09">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2A24FD55" w14:textId="77777777" w:rsidR="00AA6E09" w:rsidRPr="00F402C3" w:rsidRDefault="00AA6E09" w:rsidP="00AA6E09">
            <w:pPr>
              <w:autoSpaceDE w:val="0"/>
              <w:autoSpaceDN w:val="0"/>
              <w:adjustRightInd w:val="0"/>
              <w:rPr>
                <w:rFonts w:eastAsia="TimesNewRomanPSMT"/>
                <w:sz w:val="20"/>
                <w:szCs w:val="20"/>
              </w:rPr>
            </w:pPr>
            <w:r>
              <w:rPr>
                <w:b/>
                <w:bCs/>
                <w:color w:val="000000"/>
                <w:sz w:val="20"/>
                <w:szCs w:val="20"/>
              </w:rPr>
              <w:t xml:space="preserve">1- </w:t>
            </w:r>
            <w:r w:rsidRPr="00F402C3">
              <w:rPr>
                <w:rFonts w:eastAsia="TimesNewRomanPSMT"/>
                <w:sz w:val="20"/>
                <w:szCs w:val="20"/>
              </w:rPr>
              <w:t>Cornelis, K., Cornelius, S. and Hurlbut, J.R, (1993), Manual of Mineralogy (after James D. Dana), 1971, John Wiley &amp;</w:t>
            </w:r>
          </w:p>
          <w:p w14:paraId="6817681D" w14:textId="77777777" w:rsidR="00AA6E09" w:rsidRDefault="00AA6E09" w:rsidP="00AA6E09">
            <w:pPr>
              <w:autoSpaceDE w:val="0"/>
              <w:autoSpaceDN w:val="0"/>
              <w:adjustRightInd w:val="0"/>
              <w:rPr>
                <w:rFonts w:eastAsia="TimesNewRomanPSMT"/>
                <w:sz w:val="20"/>
                <w:szCs w:val="20"/>
              </w:rPr>
            </w:pPr>
            <w:r w:rsidRPr="00F402C3">
              <w:rPr>
                <w:rFonts w:eastAsia="TimesNewRomanPSMT"/>
                <w:sz w:val="20"/>
                <w:szCs w:val="20"/>
              </w:rPr>
              <w:t>Sons, Inc., 18 th Ed., New York, 681 pp.</w:t>
            </w:r>
          </w:p>
          <w:p w14:paraId="65021040" w14:textId="77777777" w:rsidR="00AA6E09" w:rsidRPr="00F402C3" w:rsidRDefault="00AA6E09" w:rsidP="00AA6E09">
            <w:pPr>
              <w:autoSpaceDE w:val="0"/>
              <w:autoSpaceDN w:val="0"/>
              <w:adjustRightInd w:val="0"/>
              <w:rPr>
                <w:rFonts w:eastAsia="TimesNewRomanPSMT"/>
                <w:sz w:val="20"/>
                <w:szCs w:val="20"/>
              </w:rPr>
            </w:pPr>
            <w:r>
              <w:rPr>
                <w:rFonts w:eastAsia="TimesNewRomanPSMT"/>
                <w:sz w:val="20"/>
                <w:szCs w:val="20"/>
              </w:rPr>
              <w:t xml:space="preserve">2- </w:t>
            </w:r>
            <w:r w:rsidRPr="00F402C3">
              <w:rPr>
                <w:rFonts w:eastAsia="TimesNewRomanPSMT"/>
                <w:sz w:val="20"/>
                <w:szCs w:val="20"/>
              </w:rPr>
              <w:t>Yeniyol, M., 2004, Mineraloji, İstanbul Üniversitesi, Mühendislik Fakültesi, Jeoloji Mühendisliği Bölümü, Dilek Ofset Mat</w:t>
            </w:r>
            <w:r>
              <w:rPr>
                <w:rFonts w:eastAsia="TimesNewRomanPSMT"/>
                <w:sz w:val="20"/>
                <w:szCs w:val="20"/>
              </w:rPr>
              <w:t>b.</w:t>
            </w:r>
            <w:r w:rsidRPr="00F402C3">
              <w:rPr>
                <w:rFonts w:eastAsia="TimesNewRomanPSMT"/>
                <w:sz w:val="20"/>
                <w:szCs w:val="20"/>
              </w:rPr>
              <w:t>, İstanbul, 324 s.</w:t>
            </w:r>
          </w:p>
          <w:p w14:paraId="391E2AC3" w14:textId="1B3660C9" w:rsidR="00AA6E09" w:rsidRPr="006A66E9" w:rsidRDefault="00AA6E09" w:rsidP="00AA6E09">
            <w:pPr>
              <w:ind w:left="156" w:hanging="156"/>
              <w:rPr>
                <w:rFonts w:ascii="Times New Roman" w:hAnsi="Times New Roman" w:cs="Times New Roman"/>
                <w:sz w:val="20"/>
                <w:szCs w:val="20"/>
              </w:rPr>
            </w:pPr>
            <w:r>
              <w:rPr>
                <w:rFonts w:eastAsia="TimesNewRomanPSMT"/>
                <w:sz w:val="20"/>
                <w:szCs w:val="20"/>
              </w:rPr>
              <w:t>3- Kumbasar, I. ve Aykol, A., 1993, Mineraloji, 568 s.</w:t>
            </w:r>
          </w:p>
        </w:tc>
      </w:tr>
      <w:tr w:rsidR="00AA6E09" w:rsidRPr="00B41ECB" w14:paraId="7F8B86CB" w14:textId="77777777" w:rsidTr="005D197E">
        <w:trPr>
          <w:trHeight w:val="567"/>
        </w:trPr>
        <w:tc>
          <w:tcPr>
            <w:tcW w:w="2112" w:type="dxa"/>
            <w:shd w:val="clear" w:color="auto" w:fill="FFF2CC" w:themeFill="accent4" w:themeFillTint="33"/>
            <w:vAlign w:val="center"/>
          </w:tcPr>
          <w:p w14:paraId="2959C514" w14:textId="77777777" w:rsidR="00AA6E09" w:rsidRPr="00B41ECB" w:rsidRDefault="00AA6E09" w:rsidP="00AA6E09">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AA6E09" w:rsidRPr="00B41ECB" w:rsidRDefault="00AA6E09" w:rsidP="00AA6E09">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60511" w:rsidRPr="00B41ECB" w14:paraId="08393B2F" w14:textId="77777777" w:rsidTr="00071878">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160511" w:rsidRPr="00B41ECB" w:rsidRDefault="00160511" w:rsidP="00160511">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7440DC86" w:rsidR="00160511" w:rsidRPr="002E1A0B" w:rsidRDefault="00160511" w:rsidP="00160511">
            <w:pPr>
              <w:jc w:val="both"/>
              <w:rPr>
                <w:rFonts w:ascii="Times New Roman" w:hAnsi="Times New Roman" w:cs="Times New Roman"/>
                <w:sz w:val="20"/>
                <w:szCs w:val="20"/>
              </w:rPr>
            </w:pPr>
            <w:r>
              <w:rPr>
                <w:rFonts w:eastAsia="TimesNewRomanPSMT"/>
                <w:sz w:val="20"/>
                <w:szCs w:val="20"/>
              </w:rPr>
              <w:t>G</w:t>
            </w:r>
            <w:r w:rsidRPr="00062377">
              <w:rPr>
                <w:rFonts w:eastAsia="TimesNewRomanPSMT"/>
                <w:sz w:val="20"/>
                <w:szCs w:val="20"/>
              </w:rPr>
              <w:t>emolojiye giriş. Süstaşı sınıflaması (doğal, yapay ve taklit), Süstaşlarının kökeni ve oluşumu</w:t>
            </w:r>
          </w:p>
        </w:tc>
      </w:tr>
      <w:tr w:rsidR="00160511" w:rsidRPr="00B41ECB" w14:paraId="149EA175" w14:textId="77777777" w:rsidTr="00071878">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160511" w:rsidRPr="00B41ECB" w:rsidRDefault="00160511" w:rsidP="00160511">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7758F81D" w:rsidR="00160511" w:rsidRPr="002E1A0B" w:rsidRDefault="00160511" w:rsidP="00160511">
            <w:pPr>
              <w:jc w:val="both"/>
              <w:rPr>
                <w:rFonts w:ascii="Times New Roman" w:hAnsi="Times New Roman" w:cs="Times New Roman"/>
                <w:sz w:val="20"/>
                <w:szCs w:val="20"/>
              </w:rPr>
            </w:pPr>
            <w:r>
              <w:rPr>
                <w:sz w:val="20"/>
                <w:szCs w:val="20"/>
              </w:rPr>
              <w:t>Süstaşı inceleme özellikleri, tanıma ve ayırt etme yöntemleri</w:t>
            </w:r>
          </w:p>
        </w:tc>
      </w:tr>
      <w:tr w:rsidR="00160511" w:rsidRPr="00B41ECB" w14:paraId="572CDB46" w14:textId="77777777" w:rsidTr="00071878">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160511" w:rsidRPr="00B41ECB" w:rsidRDefault="00160511" w:rsidP="00160511">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2B335F0E" w:rsidR="00160511" w:rsidRPr="002E1A0B" w:rsidRDefault="00160511" w:rsidP="00160511">
            <w:pPr>
              <w:jc w:val="both"/>
              <w:rPr>
                <w:rFonts w:ascii="Times New Roman" w:hAnsi="Times New Roman" w:cs="Times New Roman"/>
                <w:sz w:val="20"/>
                <w:szCs w:val="20"/>
              </w:rPr>
            </w:pPr>
            <w:r>
              <w:rPr>
                <w:sz w:val="20"/>
                <w:szCs w:val="20"/>
              </w:rPr>
              <w:t>Süstaşlarının genel fiziksel özellikleri</w:t>
            </w:r>
          </w:p>
        </w:tc>
      </w:tr>
      <w:tr w:rsidR="00160511" w:rsidRPr="00B41ECB" w14:paraId="5E1AC0A8" w14:textId="77777777" w:rsidTr="00071878">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160511" w:rsidRPr="00B41ECB" w:rsidRDefault="00160511" w:rsidP="00160511">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6CD272ED" w:rsidR="00160511" w:rsidRPr="002E1A0B" w:rsidRDefault="00160511" w:rsidP="00160511">
            <w:pPr>
              <w:jc w:val="both"/>
              <w:rPr>
                <w:rFonts w:ascii="Times New Roman" w:hAnsi="Times New Roman" w:cs="Times New Roman"/>
                <w:sz w:val="20"/>
                <w:szCs w:val="20"/>
              </w:rPr>
            </w:pPr>
            <w:r>
              <w:rPr>
                <w:sz w:val="20"/>
                <w:szCs w:val="20"/>
              </w:rPr>
              <w:t>Süstaşlarının optik fiziksel özellikleri</w:t>
            </w:r>
          </w:p>
        </w:tc>
      </w:tr>
      <w:tr w:rsidR="00160511" w:rsidRPr="00B41ECB" w14:paraId="60E330E2" w14:textId="77777777" w:rsidTr="00071878">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160511" w:rsidRPr="00B41ECB" w:rsidRDefault="00160511" w:rsidP="00160511">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608FDBF1" w:rsidR="00160511" w:rsidRPr="002E1A0B" w:rsidRDefault="00160511" w:rsidP="00160511">
            <w:pPr>
              <w:jc w:val="both"/>
              <w:rPr>
                <w:rFonts w:ascii="Times New Roman" w:hAnsi="Times New Roman" w:cs="Times New Roman"/>
                <w:sz w:val="20"/>
                <w:szCs w:val="20"/>
              </w:rPr>
            </w:pPr>
            <w:r>
              <w:rPr>
                <w:sz w:val="20"/>
                <w:szCs w:val="20"/>
              </w:rPr>
              <w:t>Süstaşlarının doğal ve yapay renklenme mekanizmaları</w:t>
            </w:r>
          </w:p>
        </w:tc>
      </w:tr>
      <w:tr w:rsidR="00160511" w:rsidRPr="00B41ECB" w14:paraId="4361CCAD" w14:textId="77777777" w:rsidTr="00071878">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160511" w:rsidRPr="00B41ECB" w:rsidRDefault="00160511" w:rsidP="00160511">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09F5917C" w:rsidR="00160511" w:rsidRPr="002E1A0B" w:rsidRDefault="00160511" w:rsidP="00160511">
            <w:pPr>
              <w:jc w:val="both"/>
              <w:rPr>
                <w:rFonts w:ascii="Times New Roman" w:hAnsi="Times New Roman" w:cs="Times New Roman"/>
                <w:sz w:val="20"/>
                <w:szCs w:val="20"/>
              </w:rPr>
            </w:pPr>
            <w:r>
              <w:rPr>
                <w:rFonts w:eastAsia="TimesNewRomanPSMT"/>
                <w:sz w:val="20"/>
                <w:szCs w:val="20"/>
              </w:rPr>
              <w:t>Seminer sunumları</w:t>
            </w:r>
          </w:p>
        </w:tc>
      </w:tr>
      <w:tr w:rsidR="00160511" w:rsidRPr="00B41ECB" w14:paraId="5F3D0CD4" w14:textId="77777777" w:rsidTr="00071878">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160511" w:rsidRPr="00B41ECB" w:rsidRDefault="00160511" w:rsidP="00160511">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2CDAE8DC" w:rsidR="00160511" w:rsidRPr="002E1A0B" w:rsidRDefault="00160511" w:rsidP="00160511">
            <w:pPr>
              <w:jc w:val="both"/>
              <w:rPr>
                <w:rFonts w:ascii="Times New Roman" w:hAnsi="Times New Roman" w:cs="Times New Roman"/>
                <w:sz w:val="20"/>
                <w:szCs w:val="20"/>
              </w:rPr>
            </w:pPr>
            <w:r>
              <w:rPr>
                <w:rFonts w:eastAsia="TimesNewRomanPSMT"/>
                <w:sz w:val="20"/>
                <w:szCs w:val="20"/>
              </w:rPr>
              <w:t>Seminer sunumları</w:t>
            </w:r>
          </w:p>
        </w:tc>
      </w:tr>
      <w:tr w:rsidR="00160511" w:rsidRPr="00B41ECB" w14:paraId="5ADCF79C" w14:textId="77777777" w:rsidTr="00071878">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60511" w:rsidRPr="00B41ECB" w:rsidRDefault="00160511" w:rsidP="00160511">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tcPr>
          <w:p w14:paraId="6817246A" w14:textId="35815990" w:rsidR="00160511" w:rsidRPr="002E1A0B" w:rsidRDefault="00160511" w:rsidP="00160511">
            <w:pPr>
              <w:jc w:val="both"/>
              <w:rPr>
                <w:rFonts w:ascii="Times New Roman" w:hAnsi="Times New Roman" w:cs="Times New Roman"/>
                <w:sz w:val="20"/>
                <w:szCs w:val="20"/>
              </w:rPr>
            </w:pPr>
            <w:r>
              <w:rPr>
                <w:rFonts w:eastAsia="TimesNewRomanPSMT"/>
                <w:sz w:val="20"/>
                <w:szCs w:val="20"/>
              </w:rPr>
              <w:t>Ara sınav</w:t>
            </w:r>
          </w:p>
        </w:tc>
      </w:tr>
      <w:tr w:rsidR="00D47DBF"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D47DBF" w:rsidRPr="00B41ECB" w:rsidRDefault="00D47DBF" w:rsidP="00D47DBF">
            <w:pPr>
              <w:jc w:val="center"/>
              <w:rPr>
                <w:rFonts w:ascii="Times New Roman" w:hAnsi="Times New Roman" w:cs="Times New Roman"/>
                <w:b/>
                <w:sz w:val="20"/>
                <w:szCs w:val="20"/>
              </w:rPr>
            </w:pPr>
            <w:r>
              <w:rPr>
                <w:rFonts w:ascii="Times New Roman" w:hAnsi="Times New Roman" w:cs="Times New Roman"/>
                <w:b/>
                <w:sz w:val="20"/>
                <w:szCs w:val="20"/>
              </w:rPr>
              <w:lastRenderedPageBreak/>
              <w:t>9</w:t>
            </w:r>
          </w:p>
        </w:tc>
        <w:tc>
          <w:tcPr>
            <w:tcW w:w="8957" w:type="dxa"/>
            <w:tcBorders>
              <w:left w:val="nil"/>
            </w:tcBorders>
            <w:shd w:val="clear" w:color="auto" w:fill="FFFFFF" w:themeFill="background1"/>
          </w:tcPr>
          <w:p w14:paraId="1A8D9676" w14:textId="0499951D" w:rsidR="00D47DBF" w:rsidRPr="002E1A0B" w:rsidRDefault="00D47DBF" w:rsidP="00D47DBF">
            <w:pPr>
              <w:rPr>
                <w:rFonts w:ascii="Times New Roman" w:hAnsi="Times New Roman" w:cs="Times New Roman"/>
                <w:sz w:val="20"/>
                <w:szCs w:val="20"/>
              </w:rPr>
            </w:pPr>
            <w:r>
              <w:rPr>
                <w:rFonts w:eastAsia="TimesNewRomanPSMT"/>
                <w:sz w:val="20"/>
                <w:szCs w:val="20"/>
              </w:rPr>
              <w:t>Doğal-sentetik-taklit süstaşlarını ayırt edici özellikler (optik fiziksel özellik, kapanımlar v.b), yöntemler (spektroskopi, mikroskopi, elektron mikroskobu v.b.)</w:t>
            </w:r>
          </w:p>
        </w:tc>
      </w:tr>
      <w:tr w:rsidR="00D47DBF"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D47DBF" w:rsidRPr="00B41ECB" w:rsidRDefault="00D47DBF" w:rsidP="00D47DBF">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3E55C4F3" w:rsidR="00D47DBF" w:rsidRPr="002E1A0B" w:rsidRDefault="00D47DBF" w:rsidP="00D47DBF">
            <w:pPr>
              <w:rPr>
                <w:rFonts w:ascii="Times New Roman" w:hAnsi="Times New Roman" w:cs="Times New Roman"/>
                <w:sz w:val="20"/>
                <w:szCs w:val="20"/>
              </w:rPr>
            </w:pPr>
            <w:r>
              <w:rPr>
                <w:rFonts w:eastAsia="TimesNewRomanPSMT"/>
                <w:sz w:val="20"/>
                <w:szCs w:val="20"/>
              </w:rPr>
              <w:t>Doğal-sentetik-taklit süstaşlarını ayırt edici özellikler (optik fiziksel özellik, kapanımlar v.b), yöntemler (spektroskopi, mikroskopi, elektron mikroskobu v.b.)</w:t>
            </w:r>
          </w:p>
        </w:tc>
      </w:tr>
      <w:tr w:rsidR="00D47DBF"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D47DBF" w:rsidRPr="00B41ECB" w:rsidRDefault="00D47DBF" w:rsidP="00D47DBF">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7B717DBC" w:rsidR="00D47DBF" w:rsidRPr="002E1A0B" w:rsidRDefault="00D47DBF" w:rsidP="00D47DBF">
            <w:pPr>
              <w:rPr>
                <w:rFonts w:ascii="Times New Roman" w:hAnsi="Times New Roman" w:cs="Times New Roman"/>
                <w:sz w:val="20"/>
                <w:szCs w:val="20"/>
              </w:rPr>
            </w:pPr>
            <w:r>
              <w:rPr>
                <w:rFonts w:eastAsia="TimesNewRomanPSMT"/>
                <w:sz w:val="20"/>
                <w:szCs w:val="20"/>
              </w:rPr>
              <w:t>Doğal-sentetik-taklit süstaşlarını ayırt edici özellikler (optik fiziksel özellik, kapanımlar v.b), yöntemler (spektroskopi, mikroskopi, elektron mikroskobu v.b.)</w:t>
            </w:r>
          </w:p>
        </w:tc>
      </w:tr>
      <w:tr w:rsidR="00D47DBF"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D47DBF" w:rsidRPr="00B41ECB" w:rsidRDefault="00D47DBF" w:rsidP="00D47DBF">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4BF17EDF" w:rsidR="00D47DBF" w:rsidRPr="002E1A0B" w:rsidRDefault="00D47DBF" w:rsidP="00D47DBF">
            <w:pPr>
              <w:rPr>
                <w:rFonts w:ascii="Times New Roman" w:hAnsi="Times New Roman" w:cs="Times New Roman"/>
                <w:sz w:val="20"/>
                <w:szCs w:val="20"/>
              </w:rPr>
            </w:pPr>
            <w:r>
              <w:rPr>
                <w:rFonts w:eastAsia="TimesNewRomanPSMT"/>
                <w:sz w:val="20"/>
                <w:szCs w:val="20"/>
              </w:rPr>
              <w:t>Kıymetli süstaşlarının mineralojik, jeokimyasal özellikleri ve doğada bulunuş şekilleri Ara sınav</w:t>
            </w:r>
          </w:p>
        </w:tc>
      </w:tr>
      <w:tr w:rsidR="00D47DBF" w:rsidRPr="00B41ECB" w14:paraId="34F37DBF" w14:textId="77777777" w:rsidTr="00071878">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D47DBF" w:rsidRPr="00B41ECB" w:rsidRDefault="00D47DBF" w:rsidP="00D47DBF">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0A9D084F" w:rsidR="00D47DBF" w:rsidRPr="002E1A0B" w:rsidRDefault="00D47DBF" w:rsidP="00D47DBF">
            <w:pPr>
              <w:jc w:val="both"/>
              <w:rPr>
                <w:rFonts w:ascii="Times New Roman" w:hAnsi="Times New Roman" w:cs="Times New Roman"/>
                <w:sz w:val="20"/>
                <w:szCs w:val="20"/>
              </w:rPr>
            </w:pPr>
            <w:r>
              <w:rPr>
                <w:rFonts w:eastAsia="TimesNewRomanPSMT"/>
                <w:sz w:val="20"/>
                <w:szCs w:val="20"/>
              </w:rPr>
              <w:t>Yarı kıymetli süstaşlarının mineralojik, jeokimyasal özellikleri ve doğada bulunuş şekilleri</w:t>
            </w:r>
          </w:p>
        </w:tc>
      </w:tr>
      <w:tr w:rsidR="00D47DBF" w:rsidRPr="00B41ECB" w14:paraId="1BD34FE2" w14:textId="77777777" w:rsidTr="00071878">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D47DBF" w:rsidRPr="00B41ECB" w:rsidRDefault="00D47DBF" w:rsidP="00D47DBF">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45546344" w:rsidR="00D47DBF" w:rsidRPr="002E1A0B" w:rsidRDefault="00D47DBF" w:rsidP="00D47DBF">
            <w:pPr>
              <w:jc w:val="both"/>
              <w:rPr>
                <w:rFonts w:ascii="Times New Roman" w:hAnsi="Times New Roman" w:cs="Times New Roman"/>
                <w:sz w:val="20"/>
                <w:szCs w:val="20"/>
              </w:rPr>
            </w:pPr>
            <w:r>
              <w:rPr>
                <w:sz w:val="20"/>
                <w:szCs w:val="20"/>
              </w:rPr>
              <w:t>Doğal organik malzeme kökenli süstaşlarının yapısal, gemolojik ve oluşum özellikleri</w:t>
            </w:r>
          </w:p>
        </w:tc>
      </w:tr>
      <w:tr w:rsidR="00D47DBF" w:rsidRPr="00B41ECB" w14:paraId="6591EB60" w14:textId="77777777" w:rsidTr="00071878">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D47DBF" w:rsidRPr="00B41ECB" w:rsidRDefault="00D47DBF" w:rsidP="00D47DBF">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5170F3C1" w:rsidR="00D47DBF" w:rsidRPr="002E1A0B" w:rsidRDefault="00D47DBF" w:rsidP="00D47DBF">
            <w:pPr>
              <w:jc w:val="both"/>
              <w:rPr>
                <w:rFonts w:ascii="Times New Roman" w:hAnsi="Times New Roman" w:cs="Times New Roman"/>
                <w:sz w:val="20"/>
                <w:szCs w:val="20"/>
              </w:rPr>
            </w:pPr>
            <w:r>
              <w:rPr>
                <w:rFonts w:eastAsia="TimesNewRomanPSMT"/>
                <w:sz w:val="20"/>
                <w:szCs w:val="20"/>
              </w:rPr>
              <w:t>G</w:t>
            </w:r>
            <w:r w:rsidRPr="00062377">
              <w:rPr>
                <w:rFonts w:eastAsia="TimesNewRomanPSMT"/>
                <w:sz w:val="20"/>
                <w:szCs w:val="20"/>
              </w:rPr>
              <w:t>emolojiye giriş. Süstaşı sınıflaması (doğal, yapay ve taklit), Süstaşlarının kökeni ve oluşumu</w:t>
            </w:r>
          </w:p>
        </w:tc>
      </w:tr>
      <w:tr w:rsidR="00D47DBF"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D47DBF" w:rsidRPr="00B41ECB" w:rsidRDefault="00D47DBF" w:rsidP="00D47DBF">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D47DBF" w:rsidRPr="001701C3" w:rsidRDefault="00D47DBF" w:rsidP="00D47DBF">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0DF39256" w:rsidR="00FB252A" w:rsidRPr="00BA47A8" w:rsidRDefault="00017371"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0D93745C" w14:textId="684CAC98" w:rsidR="00FB252A" w:rsidRPr="00BA47A8" w:rsidRDefault="00017371" w:rsidP="0083248B">
            <w:pPr>
              <w:jc w:val="center"/>
              <w:rPr>
                <w:rFonts w:ascii="Times New Roman" w:hAnsi="Times New Roman" w:cs="Times New Roman"/>
                <w:sz w:val="20"/>
                <w:szCs w:val="20"/>
              </w:rPr>
            </w:pPr>
            <w:r>
              <w:rPr>
                <w:rFonts w:ascii="Times New Roman" w:hAnsi="Times New Roman" w:cs="Times New Roman"/>
                <w:sz w:val="20"/>
                <w:szCs w:val="20"/>
              </w:rPr>
              <w:t>42</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55FD3E05" w:rsidR="00FB252A" w:rsidRPr="00BA47A8" w:rsidRDefault="00D47DB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C059E64" w14:textId="32A16819" w:rsidR="00FB252A" w:rsidRPr="00BA47A8" w:rsidRDefault="00D47DBF" w:rsidP="00535CE8">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77777777" w:rsidR="00FB252A" w:rsidRPr="00BA47A8" w:rsidRDefault="00FB252A" w:rsidP="00651F63">
            <w:pPr>
              <w:jc w:val="center"/>
              <w:rPr>
                <w:rFonts w:ascii="Times New Roman" w:hAnsi="Times New Roman" w:cs="Times New Roman"/>
                <w:sz w:val="20"/>
                <w:szCs w:val="20"/>
              </w:rPr>
            </w:pP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C2B5142" w:rsidR="00FB252A" w:rsidRPr="00BA47A8" w:rsidRDefault="00D47DB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51A25210" w:rsidR="00FB252A" w:rsidRPr="00BA47A8" w:rsidRDefault="00D47DBF"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2CECF18D" w14:textId="63C4FD5D" w:rsidR="00FB252A" w:rsidRPr="00BA47A8" w:rsidRDefault="00D47DBF" w:rsidP="0083248B">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36960BA2" w:rsidR="00FB252A" w:rsidRPr="00BA47A8" w:rsidRDefault="00D47DB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EA4EADD" w14:textId="35490E75" w:rsidR="00FB252A" w:rsidRPr="00BA47A8" w:rsidRDefault="00D47DBF"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2F6FF8FF" w:rsidR="00FB252A" w:rsidRPr="00BA47A8" w:rsidRDefault="00D47DBF"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C9C849" w14:textId="75B0136B" w:rsidR="00FB252A" w:rsidRPr="00BA47A8" w:rsidRDefault="00D47DB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7159AAC" w14:textId="54C22B76" w:rsidR="00FB252A" w:rsidRPr="00BA47A8" w:rsidRDefault="00D47DBF"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380A2CF4" w:rsidR="00FB252A" w:rsidRPr="00BA47A8" w:rsidRDefault="00D47DB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796B535F" w:rsidR="00FB252A" w:rsidRPr="00BA47A8" w:rsidRDefault="00D47DBF"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A725867" w:rsidR="00FB252A" w:rsidRPr="00BA47A8" w:rsidRDefault="00D47DBF"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0FB6502C" w:rsidR="00FB252A" w:rsidRPr="00BA47A8" w:rsidRDefault="00D47DB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6D1B93AD" w:rsidR="00FB252A" w:rsidRPr="00BA47A8" w:rsidRDefault="00D47DBF"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537205B7" w:rsidR="00FB252A" w:rsidRPr="00124B45" w:rsidRDefault="00017371" w:rsidP="00603CC1">
            <w:pPr>
              <w:jc w:val="center"/>
              <w:rPr>
                <w:rFonts w:ascii="Times New Roman" w:hAnsi="Times New Roman" w:cs="Times New Roman"/>
                <w:b/>
                <w:sz w:val="20"/>
                <w:szCs w:val="20"/>
              </w:rPr>
            </w:pPr>
            <w:r>
              <w:rPr>
                <w:rFonts w:ascii="Times New Roman" w:hAnsi="Times New Roman" w:cs="Times New Roman"/>
                <w:b/>
                <w:sz w:val="20"/>
                <w:szCs w:val="20"/>
              </w:rPr>
              <w:t>91</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5B2CBFAB" w:rsidR="00FB252A" w:rsidRPr="00124B45" w:rsidRDefault="00017371" w:rsidP="00651F63">
            <w:pPr>
              <w:jc w:val="center"/>
              <w:rPr>
                <w:rFonts w:ascii="Times New Roman" w:hAnsi="Times New Roman" w:cs="Times New Roman"/>
                <w:b/>
                <w:sz w:val="20"/>
                <w:szCs w:val="20"/>
              </w:rPr>
            </w:pPr>
            <w:r>
              <w:rPr>
                <w:rFonts w:ascii="Times New Roman" w:hAnsi="Times New Roman" w:cs="Times New Roman"/>
                <w:b/>
                <w:sz w:val="20"/>
                <w:szCs w:val="20"/>
              </w:rPr>
              <w:t>3,03</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290265F7" w:rsidR="00FB252A" w:rsidRPr="00124B45" w:rsidRDefault="00D47DBF" w:rsidP="0083248B">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33BA3620" w14:textId="77777777" w:rsidR="00BD6EC0" w:rsidRDefault="00BD6EC0"/>
    <w:p w14:paraId="09BB42DE" w14:textId="77777777" w:rsidR="00BD6EC0" w:rsidRDefault="00BD6EC0">
      <w:pPr>
        <w:sectPr w:rsidR="00BD6EC0" w:rsidSect="00CA0228">
          <w:headerReference w:type="even" r:id="rId9"/>
          <w:headerReference w:type="default" r:id="rId10"/>
          <w:footerReference w:type="default" r:id="rId11"/>
          <w:headerReference w:type="first" r:id="rId12"/>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5862D32B" w:rsidR="00D84CC2" w:rsidRPr="00BA47A8" w:rsidRDefault="007F1762" w:rsidP="00ED36D7">
            <w:pPr>
              <w:jc w:val="center"/>
              <w:rPr>
                <w:rFonts w:ascii="Times New Roman" w:hAnsi="Times New Roman" w:cs="Times New Roman"/>
                <w:sz w:val="20"/>
                <w:szCs w:val="20"/>
              </w:rPr>
            </w:pPr>
            <w:r>
              <w:rPr>
                <w:rFonts w:ascii="Times New Roman" w:hAnsi="Times New Roman" w:cs="Times New Roman"/>
                <w:sz w:val="20"/>
                <w:szCs w:val="20"/>
              </w:rPr>
              <w:t>25</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77777777" w:rsidR="00D84CC2" w:rsidRPr="00BA47A8" w:rsidRDefault="00D84CC2" w:rsidP="00ED36D7">
            <w:pPr>
              <w:jc w:val="center"/>
              <w:rPr>
                <w:rFonts w:ascii="Times New Roman" w:hAnsi="Times New Roman" w:cs="Times New Roman"/>
                <w:sz w:val="20"/>
                <w:szCs w:val="20"/>
              </w:rPr>
            </w:pP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5B546E60" w:rsidR="00D84CC2" w:rsidRPr="00BA47A8" w:rsidRDefault="007F1762" w:rsidP="00D84CC2">
                <w:pPr>
                  <w:ind w:left="303"/>
                  <w:rPr>
                    <w:rFonts w:ascii="Times New Roman" w:hAnsi="Times New Roman" w:cs="Times New Roman"/>
                    <w:sz w:val="20"/>
                    <w:szCs w:val="20"/>
                  </w:rPr>
                </w:pPr>
                <w:r>
                  <w:rPr>
                    <w:rFonts w:ascii="Times New Roman" w:hAnsi="Times New Roman" w:cs="Times New Roman"/>
                    <w:sz w:val="20"/>
                    <w:szCs w:val="20"/>
                  </w:rPr>
                  <w:t>Sunum</w:t>
                </w:r>
              </w:p>
            </w:tc>
          </w:sdtContent>
        </w:sdt>
        <w:tc>
          <w:tcPr>
            <w:tcW w:w="3827" w:type="dxa"/>
            <w:vAlign w:val="center"/>
          </w:tcPr>
          <w:p w14:paraId="778042AA" w14:textId="1B27CBA6" w:rsidR="00D84CC2" w:rsidRPr="00BA47A8" w:rsidRDefault="007F1762" w:rsidP="00ED36D7">
            <w:pPr>
              <w:jc w:val="center"/>
              <w:rPr>
                <w:rFonts w:ascii="Times New Roman" w:hAnsi="Times New Roman" w:cs="Times New Roman"/>
                <w:sz w:val="20"/>
                <w:szCs w:val="20"/>
              </w:rPr>
            </w:pPr>
            <w:r>
              <w:rPr>
                <w:rFonts w:ascii="Times New Roman" w:hAnsi="Times New Roman" w:cs="Times New Roman"/>
                <w:sz w:val="20"/>
                <w:szCs w:val="20"/>
              </w:rPr>
              <w:t>25</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161A509F" w:rsidR="00D84CC2" w:rsidRPr="00BA47A8" w:rsidRDefault="007F1762"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p w14:paraId="366D265D" w14:textId="77777777" w:rsidR="00DD150F" w:rsidRDefault="00DD150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1605AB" w:rsidRPr="00CD696E" w14:paraId="48ACA1BF" w14:textId="77777777" w:rsidTr="00B11AE9">
        <w:tc>
          <w:tcPr>
            <w:tcW w:w="9634" w:type="dxa"/>
            <w:gridSpan w:val="4"/>
            <w:shd w:val="clear" w:color="auto" w:fill="FFF2CC" w:themeFill="accent4" w:themeFillTint="33"/>
          </w:tcPr>
          <w:p w14:paraId="182FE30B" w14:textId="77777777" w:rsidR="001605AB" w:rsidRPr="00CD696E" w:rsidRDefault="001605AB"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025E41B" w14:textId="77777777" w:rsidR="001605AB" w:rsidRPr="00CD696E" w:rsidRDefault="001605AB"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1605AB" w:rsidRPr="00CD696E" w14:paraId="7E2CB584" w14:textId="77777777" w:rsidTr="00B11AE9">
        <w:tc>
          <w:tcPr>
            <w:tcW w:w="504" w:type="dxa"/>
          </w:tcPr>
          <w:p w14:paraId="21C5F03C" w14:textId="77777777" w:rsidR="001605AB" w:rsidRPr="00CD696E" w:rsidRDefault="001605AB"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419DF97A" w14:textId="77777777" w:rsidR="001605AB" w:rsidRPr="00CD696E" w:rsidRDefault="001605AB"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64788254" w14:textId="77777777" w:rsidR="001605AB" w:rsidRPr="00CD696E" w:rsidRDefault="001605AB"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2E336D" w:rsidRPr="00CD696E" w14:paraId="54221D4C" w14:textId="77777777" w:rsidTr="00B11AE9">
        <w:trPr>
          <w:trHeight w:val="429"/>
        </w:trPr>
        <w:tc>
          <w:tcPr>
            <w:tcW w:w="504" w:type="dxa"/>
            <w:vMerge w:val="restart"/>
          </w:tcPr>
          <w:p w14:paraId="143C8377" w14:textId="77777777" w:rsidR="002E336D" w:rsidRPr="00CD696E" w:rsidRDefault="002E336D" w:rsidP="002E336D">
            <w:pPr>
              <w:rPr>
                <w:rFonts w:ascii="Times New Roman" w:hAnsi="Times New Roman" w:cs="Times New Roman"/>
                <w:sz w:val="20"/>
                <w:szCs w:val="20"/>
              </w:rPr>
            </w:pPr>
            <w:bookmarkStart w:id="0" w:name="_GoBack" w:colFirst="3" w:colLast="3"/>
            <w:r w:rsidRPr="00CD696E">
              <w:rPr>
                <w:rFonts w:ascii="Times New Roman" w:hAnsi="Times New Roman" w:cs="Times New Roman"/>
                <w:sz w:val="20"/>
                <w:szCs w:val="20"/>
              </w:rPr>
              <w:t>1</w:t>
            </w:r>
          </w:p>
        </w:tc>
        <w:tc>
          <w:tcPr>
            <w:tcW w:w="1678" w:type="dxa"/>
            <w:vMerge w:val="restart"/>
          </w:tcPr>
          <w:p w14:paraId="708C1F1B"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4A923576" w14:textId="77777777" w:rsidR="002E336D" w:rsidRPr="00CD696E" w:rsidRDefault="002E336D" w:rsidP="002E336D">
            <w:pPr>
              <w:rPr>
                <w:rFonts w:ascii="Times New Roman" w:hAnsi="Times New Roman" w:cs="Times New Roman"/>
                <w:sz w:val="20"/>
                <w:szCs w:val="20"/>
              </w:rPr>
            </w:pPr>
          </w:p>
        </w:tc>
        <w:tc>
          <w:tcPr>
            <w:tcW w:w="6651" w:type="dxa"/>
          </w:tcPr>
          <w:p w14:paraId="6619C402" w14:textId="77777777" w:rsidR="002E336D" w:rsidRPr="00CD696E" w:rsidRDefault="002E336D" w:rsidP="002E336D">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05818042" w14:textId="77777777" w:rsidR="002E336D" w:rsidRPr="00CD696E" w:rsidRDefault="002E336D" w:rsidP="002E336D">
            <w:pPr>
              <w:rPr>
                <w:rFonts w:ascii="Times New Roman" w:hAnsi="Times New Roman" w:cs="Times New Roman"/>
                <w:sz w:val="20"/>
                <w:szCs w:val="20"/>
              </w:rPr>
            </w:pPr>
          </w:p>
        </w:tc>
      </w:tr>
      <w:tr w:rsidR="002E336D" w:rsidRPr="00CD696E" w14:paraId="3E2AFDD7" w14:textId="77777777" w:rsidTr="00B11AE9">
        <w:trPr>
          <w:trHeight w:val="429"/>
        </w:trPr>
        <w:tc>
          <w:tcPr>
            <w:tcW w:w="504" w:type="dxa"/>
            <w:vMerge/>
          </w:tcPr>
          <w:p w14:paraId="3BCAC4BA" w14:textId="77777777" w:rsidR="002E336D" w:rsidRPr="00CD696E" w:rsidRDefault="002E336D" w:rsidP="002E336D">
            <w:pPr>
              <w:rPr>
                <w:rFonts w:ascii="Times New Roman" w:hAnsi="Times New Roman" w:cs="Times New Roman"/>
                <w:sz w:val="20"/>
                <w:szCs w:val="20"/>
              </w:rPr>
            </w:pPr>
          </w:p>
        </w:tc>
        <w:tc>
          <w:tcPr>
            <w:tcW w:w="1678" w:type="dxa"/>
            <w:vMerge/>
          </w:tcPr>
          <w:p w14:paraId="6CE9DE6C" w14:textId="77777777" w:rsidR="002E336D" w:rsidRPr="00CD696E" w:rsidRDefault="002E336D" w:rsidP="002E336D">
            <w:pPr>
              <w:rPr>
                <w:rFonts w:ascii="Times New Roman" w:hAnsi="Times New Roman" w:cs="Times New Roman"/>
                <w:sz w:val="20"/>
                <w:szCs w:val="20"/>
              </w:rPr>
            </w:pPr>
          </w:p>
        </w:tc>
        <w:tc>
          <w:tcPr>
            <w:tcW w:w="6651" w:type="dxa"/>
          </w:tcPr>
          <w:p w14:paraId="6306C0AE" w14:textId="77777777" w:rsidR="002E336D" w:rsidRPr="00CD696E" w:rsidRDefault="002E336D" w:rsidP="002E336D">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151ABF56" w14:textId="77777777" w:rsidR="002E336D" w:rsidRPr="00CD696E" w:rsidRDefault="002E336D" w:rsidP="002E336D">
            <w:pPr>
              <w:rPr>
                <w:rFonts w:ascii="Times New Roman" w:hAnsi="Times New Roman" w:cs="Times New Roman"/>
                <w:sz w:val="20"/>
                <w:szCs w:val="20"/>
              </w:rPr>
            </w:pPr>
          </w:p>
        </w:tc>
      </w:tr>
      <w:tr w:rsidR="002E336D" w:rsidRPr="00CD696E" w14:paraId="7B938412" w14:textId="77777777" w:rsidTr="00B11AE9">
        <w:trPr>
          <w:trHeight w:val="429"/>
        </w:trPr>
        <w:tc>
          <w:tcPr>
            <w:tcW w:w="504" w:type="dxa"/>
            <w:vMerge/>
          </w:tcPr>
          <w:p w14:paraId="1258F268" w14:textId="77777777" w:rsidR="002E336D" w:rsidRPr="00CD696E" w:rsidRDefault="002E336D" w:rsidP="002E336D">
            <w:pPr>
              <w:rPr>
                <w:rFonts w:ascii="Times New Roman" w:hAnsi="Times New Roman" w:cs="Times New Roman"/>
                <w:sz w:val="20"/>
                <w:szCs w:val="20"/>
              </w:rPr>
            </w:pPr>
          </w:p>
        </w:tc>
        <w:tc>
          <w:tcPr>
            <w:tcW w:w="1678" w:type="dxa"/>
            <w:vMerge/>
          </w:tcPr>
          <w:p w14:paraId="79583653" w14:textId="77777777" w:rsidR="002E336D" w:rsidRPr="00CD696E" w:rsidRDefault="002E336D" w:rsidP="002E336D">
            <w:pPr>
              <w:rPr>
                <w:rFonts w:ascii="Times New Roman" w:hAnsi="Times New Roman" w:cs="Times New Roman"/>
                <w:sz w:val="20"/>
                <w:szCs w:val="20"/>
              </w:rPr>
            </w:pPr>
          </w:p>
        </w:tc>
        <w:tc>
          <w:tcPr>
            <w:tcW w:w="6651" w:type="dxa"/>
          </w:tcPr>
          <w:p w14:paraId="48291759" w14:textId="77777777" w:rsidR="002E336D" w:rsidRPr="00CD696E" w:rsidRDefault="002E336D" w:rsidP="002E336D">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6B717B49" w14:textId="77777777" w:rsidR="002E336D" w:rsidRPr="00CD696E" w:rsidRDefault="002E336D" w:rsidP="002E336D">
            <w:pPr>
              <w:rPr>
                <w:rFonts w:ascii="Times New Roman" w:hAnsi="Times New Roman" w:cs="Times New Roman"/>
                <w:sz w:val="20"/>
                <w:szCs w:val="20"/>
              </w:rPr>
            </w:pPr>
          </w:p>
        </w:tc>
      </w:tr>
      <w:tr w:rsidR="002E336D" w:rsidRPr="00CD696E" w14:paraId="6C383DBD" w14:textId="77777777" w:rsidTr="00B11AE9">
        <w:trPr>
          <w:trHeight w:val="429"/>
        </w:trPr>
        <w:tc>
          <w:tcPr>
            <w:tcW w:w="504" w:type="dxa"/>
            <w:vMerge/>
          </w:tcPr>
          <w:p w14:paraId="653E9DBF" w14:textId="77777777" w:rsidR="002E336D" w:rsidRPr="00CD696E" w:rsidRDefault="002E336D" w:rsidP="002E336D">
            <w:pPr>
              <w:rPr>
                <w:rFonts w:ascii="Times New Roman" w:hAnsi="Times New Roman" w:cs="Times New Roman"/>
                <w:sz w:val="20"/>
                <w:szCs w:val="20"/>
              </w:rPr>
            </w:pPr>
          </w:p>
        </w:tc>
        <w:tc>
          <w:tcPr>
            <w:tcW w:w="1678" w:type="dxa"/>
            <w:vMerge/>
          </w:tcPr>
          <w:p w14:paraId="2E36A84A" w14:textId="77777777" w:rsidR="002E336D" w:rsidRPr="00CD696E" w:rsidRDefault="002E336D" w:rsidP="002E336D">
            <w:pPr>
              <w:rPr>
                <w:rFonts w:ascii="Times New Roman" w:hAnsi="Times New Roman" w:cs="Times New Roman"/>
                <w:sz w:val="20"/>
                <w:szCs w:val="20"/>
              </w:rPr>
            </w:pPr>
          </w:p>
        </w:tc>
        <w:tc>
          <w:tcPr>
            <w:tcW w:w="6651" w:type="dxa"/>
          </w:tcPr>
          <w:p w14:paraId="01E2FB0C" w14:textId="77777777" w:rsidR="002E336D" w:rsidRPr="00CD696E" w:rsidRDefault="002E336D" w:rsidP="002E336D">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7BC5BEDE" w14:textId="77777777" w:rsidR="002E336D" w:rsidRPr="00CD696E" w:rsidRDefault="002E336D" w:rsidP="002E336D">
            <w:pPr>
              <w:rPr>
                <w:rFonts w:ascii="Times New Roman" w:hAnsi="Times New Roman" w:cs="Times New Roman"/>
                <w:sz w:val="20"/>
                <w:szCs w:val="20"/>
              </w:rPr>
            </w:pPr>
          </w:p>
        </w:tc>
      </w:tr>
      <w:tr w:rsidR="002E336D" w:rsidRPr="00CD696E" w14:paraId="1D850A0E" w14:textId="77777777" w:rsidTr="00B11AE9">
        <w:trPr>
          <w:trHeight w:val="625"/>
        </w:trPr>
        <w:tc>
          <w:tcPr>
            <w:tcW w:w="504" w:type="dxa"/>
            <w:vMerge/>
          </w:tcPr>
          <w:p w14:paraId="44A56C94" w14:textId="77777777" w:rsidR="002E336D" w:rsidRPr="00CD696E" w:rsidRDefault="002E336D" w:rsidP="002E336D">
            <w:pPr>
              <w:rPr>
                <w:rFonts w:ascii="Times New Roman" w:hAnsi="Times New Roman" w:cs="Times New Roman"/>
                <w:sz w:val="20"/>
                <w:szCs w:val="20"/>
              </w:rPr>
            </w:pPr>
          </w:p>
        </w:tc>
        <w:tc>
          <w:tcPr>
            <w:tcW w:w="1678" w:type="dxa"/>
            <w:vMerge/>
          </w:tcPr>
          <w:p w14:paraId="1943396B" w14:textId="77777777" w:rsidR="002E336D" w:rsidRPr="00CD696E" w:rsidRDefault="002E336D" w:rsidP="002E336D">
            <w:pPr>
              <w:rPr>
                <w:rFonts w:ascii="Times New Roman" w:hAnsi="Times New Roman" w:cs="Times New Roman"/>
                <w:sz w:val="20"/>
                <w:szCs w:val="20"/>
              </w:rPr>
            </w:pPr>
          </w:p>
        </w:tc>
        <w:tc>
          <w:tcPr>
            <w:tcW w:w="6651" w:type="dxa"/>
          </w:tcPr>
          <w:p w14:paraId="42FE7492" w14:textId="77777777" w:rsidR="002E336D" w:rsidRPr="00CD696E" w:rsidRDefault="002E336D" w:rsidP="002E336D">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CACF72" w14:textId="794FCB38" w:rsidR="002E336D" w:rsidRPr="00CD696E" w:rsidRDefault="002E336D" w:rsidP="002E336D">
            <w:pPr>
              <w:rPr>
                <w:rFonts w:ascii="Times New Roman" w:hAnsi="Times New Roman" w:cs="Times New Roman"/>
                <w:sz w:val="20"/>
                <w:szCs w:val="20"/>
              </w:rPr>
            </w:pPr>
            <w:r>
              <w:rPr>
                <w:rFonts w:ascii="Times New Roman" w:hAnsi="Times New Roman" w:cs="Times New Roman"/>
                <w:sz w:val="20"/>
                <w:szCs w:val="20"/>
              </w:rPr>
              <w:t>4</w:t>
            </w:r>
          </w:p>
        </w:tc>
      </w:tr>
      <w:tr w:rsidR="002E336D" w:rsidRPr="00CD696E" w14:paraId="74852897" w14:textId="77777777" w:rsidTr="00B11AE9">
        <w:tc>
          <w:tcPr>
            <w:tcW w:w="504" w:type="dxa"/>
          </w:tcPr>
          <w:p w14:paraId="13DF730F"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7E4DD439"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Problem Analizi</w:t>
            </w:r>
          </w:p>
          <w:p w14:paraId="0AD37D61" w14:textId="77777777" w:rsidR="002E336D" w:rsidRPr="00CD696E" w:rsidRDefault="002E336D" w:rsidP="002E336D">
            <w:pPr>
              <w:rPr>
                <w:rFonts w:ascii="Times New Roman" w:hAnsi="Times New Roman" w:cs="Times New Roman"/>
                <w:sz w:val="20"/>
                <w:szCs w:val="20"/>
              </w:rPr>
            </w:pPr>
          </w:p>
        </w:tc>
        <w:tc>
          <w:tcPr>
            <w:tcW w:w="6651" w:type="dxa"/>
          </w:tcPr>
          <w:p w14:paraId="6E7DB0A7" w14:textId="77777777" w:rsidR="002E336D" w:rsidRPr="00CD696E" w:rsidRDefault="002E336D" w:rsidP="002E336D">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66EEDC45" w14:textId="3C0B0631" w:rsidR="002E336D" w:rsidRPr="00CD696E" w:rsidRDefault="002E336D" w:rsidP="002E336D">
            <w:pPr>
              <w:rPr>
                <w:rFonts w:ascii="Times New Roman" w:hAnsi="Times New Roman" w:cs="Times New Roman"/>
                <w:sz w:val="20"/>
                <w:szCs w:val="20"/>
              </w:rPr>
            </w:pPr>
            <w:r>
              <w:rPr>
                <w:rFonts w:ascii="Times New Roman" w:hAnsi="Times New Roman" w:cs="Times New Roman"/>
                <w:sz w:val="20"/>
                <w:szCs w:val="20"/>
              </w:rPr>
              <w:t>3</w:t>
            </w:r>
          </w:p>
        </w:tc>
      </w:tr>
      <w:tr w:rsidR="002E336D" w:rsidRPr="00CD696E" w14:paraId="26BE21BD" w14:textId="77777777" w:rsidTr="00B11AE9">
        <w:tc>
          <w:tcPr>
            <w:tcW w:w="504" w:type="dxa"/>
          </w:tcPr>
          <w:p w14:paraId="33732DC8"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4B00E1F"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511AAB81" w14:textId="77777777" w:rsidR="002E336D" w:rsidRPr="00CD696E" w:rsidRDefault="002E336D" w:rsidP="002E336D">
            <w:pPr>
              <w:rPr>
                <w:rFonts w:ascii="Times New Roman" w:hAnsi="Times New Roman" w:cs="Times New Roman"/>
                <w:sz w:val="20"/>
                <w:szCs w:val="20"/>
              </w:rPr>
            </w:pPr>
          </w:p>
        </w:tc>
        <w:tc>
          <w:tcPr>
            <w:tcW w:w="6651" w:type="dxa"/>
          </w:tcPr>
          <w:p w14:paraId="07325174" w14:textId="77777777" w:rsidR="002E336D" w:rsidRPr="00CD696E" w:rsidRDefault="002E336D" w:rsidP="002E336D">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306B7D99" w14:textId="0DF96BDB" w:rsidR="002E336D" w:rsidRPr="00CD696E" w:rsidRDefault="002E336D" w:rsidP="002E336D">
            <w:pPr>
              <w:rPr>
                <w:rFonts w:ascii="Times New Roman" w:hAnsi="Times New Roman" w:cs="Times New Roman"/>
                <w:sz w:val="20"/>
                <w:szCs w:val="20"/>
              </w:rPr>
            </w:pPr>
          </w:p>
        </w:tc>
      </w:tr>
      <w:tr w:rsidR="002E336D" w:rsidRPr="00CD696E" w14:paraId="77F66484" w14:textId="77777777" w:rsidTr="00B11AE9">
        <w:tc>
          <w:tcPr>
            <w:tcW w:w="504" w:type="dxa"/>
          </w:tcPr>
          <w:p w14:paraId="67210A41"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79933B19"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204F25F8" w14:textId="77777777" w:rsidR="002E336D" w:rsidRPr="00CD696E" w:rsidRDefault="002E336D" w:rsidP="002E336D">
            <w:pPr>
              <w:rPr>
                <w:rFonts w:ascii="Times New Roman" w:hAnsi="Times New Roman" w:cs="Times New Roman"/>
                <w:sz w:val="20"/>
                <w:szCs w:val="20"/>
              </w:rPr>
            </w:pPr>
          </w:p>
        </w:tc>
        <w:tc>
          <w:tcPr>
            <w:tcW w:w="6651" w:type="dxa"/>
          </w:tcPr>
          <w:p w14:paraId="1770668D" w14:textId="77777777" w:rsidR="002E336D" w:rsidRPr="00CD696E" w:rsidRDefault="002E336D" w:rsidP="002E336D">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4E1ADF53" w14:textId="306E24D2" w:rsidR="002E336D" w:rsidRPr="00CD696E" w:rsidRDefault="002E336D" w:rsidP="002E336D">
            <w:pPr>
              <w:rPr>
                <w:rFonts w:ascii="Times New Roman" w:hAnsi="Times New Roman" w:cs="Times New Roman"/>
                <w:sz w:val="20"/>
                <w:szCs w:val="20"/>
              </w:rPr>
            </w:pPr>
            <w:r>
              <w:rPr>
                <w:rFonts w:ascii="Times New Roman" w:hAnsi="Times New Roman" w:cs="Times New Roman"/>
                <w:sz w:val="20"/>
                <w:szCs w:val="20"/>
              </w:rPr>
              <w:t>4</w:t>
            </w:r>
          </w:p>
        </w:tc>
      </w:tr>
      <w:tr w:rsidR="002E336D" w:rsidRPr="00CD696E" w14:paraId="60D8B48D" w14:textId="77777777" w:rsidTr="00B11AE9">
        <w:tc>
          <w:tcPr>
            <w:tcW w:w="504" w:type="dxa"/>
          </w:tcPr>
          <w:p w14:paraId="427B1556"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06EE67FA"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03178C3C" w14:textId="77777777" w:rsidR="002E336D" w:rsidRPr="00CD696E" w:rsidRDefault="002E336D" w:rsidP="002E336D">
            <w:pPr>
              <w:rPr>
                <w:rFonts w:ascii="Times New Roman" w:hAnsi="Times New Roman" w:cs="Times New Roman"/>
                <w:sz w:val="20"/>
                <w:szCs w:val="20"/>
              </w:rPr>
            </w:pPr>
          </w:p>
        </w:tc>
        <w:tc>
          <w:tcPr>
            <w:tcW w:w="6651" w:type="dxa"/>
          </w:tcPr>
          <w:p w14:paraId="396B85EE" w14:textId="77777777" w:rsidR="002E336D" w:rsidRPr="00CD696E" w:rsidRDefault="002E336D" w:rsidP="002E336D">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6CFDD4C6" w14:textId="3D4F80BC" w:rsidR="002E336D" w:rsidRPr="00CD696E" w:rsidRDefault="002E336D" w:rsidP="002E336D">
            <w:pPr>
              <w:rPr>
                <w:rFonts w:ascii="Times New Roman" w:hAnsi="Times New Roman" w:cs="Times New Roman"/>
                <w:sz w:val="20"/>
                <w:szCs w:val="20"/>
              </w:rPr>
            </w:pPr>
            <w:r>
              <w:rPr>
                <w:rFonts w:ascii="Times New Roman" w:hAnsi="Times New Roman" w:cs="Times New Roman"/>
                <w:sz w:val="20"/>
                <w:szCs w:val="20"/>
              </w:rPr>
              <w:t>4</w:t>
            </w:r>
          </w:p>
        </w:tc>
      </w:tr>
      <w:tr w:rsidR="002E336D" w:rsidRPr="00CD696E" w14:paraId="3EEF4AE6" w14:textId="77777777" w:rsidTr="00B11AE9">
        <w:tc>
          <w:tcPr>
            <w:tcW w:w="504" w:type="dxa"/>
          </w:tcPr>
          <w:p w14:paraId="7493728A"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579E18DC"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72C8C28" w14:textId="77777777" w:rsidR="002E336D" w:rsidRPr="00CD696E" w:rsidRDefault="002E336D" w:rsidP="002E336D">
            <w:pPr>
              <w:rPr>
                <w:rFonts w:ascii="Times New Roman" w:hAnsi="Times New Roman" w:cs="Times New Roman"/>
                <w:sz w:val="20"/>
                <w:szCs w:val="20"/>
              </w:rPr>
            </w:pPr>
          </w:p>
        </w:tc>
        <w:tc>
          <w:tcPr>
            <w:tcW w:w="6651" w:type="dxa"/>
          </w:tcPr>
          <w:p w14:paraId="3309CB60" w14:textId="77777777" w:rsidR="002E336D" w:rsidRPr="00CD696E" w:rsidRDefault="002E336D" w:rsidP="002E336D">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19CBEA7C" w14:textId="2E0A8996" w:rsidR="002E336D" w:rsidRPr="00CD696E" w:rsidRDefault="002E336D" w:rsidP="002E336D">
            <w:pPr>
              <w:rPr>
                <w:rFonts w:ascii="Times New Roman" w:hAnsi="Times New Roman" w:cs="Times New Roman"/>
                <w:sz w:val="20"/>
                <w:szCs w:val="20"/>
              </w:rPr>
            </w:pPr>
          </w:p>
        </w:tc>
      </w:tr>
      <w:tr w:rsidR="002E336D" w:rsidRPr="00CD696E" w14:paraId="2B5C9083" w14:textId="77777777" w:rsidTr="00B11AE9">
        <w:tc>
          <w:tcPr>
            <w:tcW w:w="504" w:type="dxa"/>
          </w:tcPr>
          <w:p w14:paraId="7D1927B4"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49150F8A"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Etik Davranış</w:t>
            </w:r>
          </w:p>
          <w:p w14:paraId="4801F161" w14:textId="77777777" w:rsidR="002E336D" w:rsidRPr="00CD696E" w:rsidRDefault="002E336D" w:rsidP="002E336D">
            <w:pPr>
              <w:rPr>
                <w:rFonts w:ascii="Times New Roman" w:hAnsi="Times New Roman" w:cs="Times New Roman"/>
                <w:sz w:val="20"/>
                <w:szCs w:val="20"/>
              </w:rPr>
            </w:pPr>
          </w:p>
        </w:tc>
        <w:tc>
          <w:tcPr>
            <w:tcW w:w="6651" w:type="dxa"/>
          </w:tcPr>
          <w:p w14:paraId="0D9604B0" w14:textId="77777777" w:rsidR="002E336D" w:rsidRPr="00CD696E" w:rsidRDefault="002E336D" w:rsidP="002E336D">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4F3E7D5F" w14:textId="654CF870" w:rsidR="002E336D" w:rsidRPr="00CD696E" w:rsidRDefault="002E336D" w:rsidP="002E336D">
            <w:pPr>
              <w:rPr>
                <w:rFonts w:ascii="Times New Roman" w:hAnsi="Times New Roman" w:cs="Times New Roman"/>
                <w:sz w:val="20"/>
                <w:szCs w:val="20"/>
              </w:rPr>
            </w:pPr>
          </w:p>
        </w:tc>
      </w:tr>
      <w:tr w:rsidR="002E336D" w:rsidRPr="00CD696E" w14:paraId="0AA67B69" w14:textId="77777777" w:rsidTr="00B11AE9">
        <w:tc>
          <w:tcPr>
            <w:tcW w:w="504" w:type="dxa"/>
          </w:tcPr>
          <w:p w14:paraId="1920B3C1"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69CB581"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14EBC6CB" w14:textId="77777777" w:rsidR="002E336D" w:rsidRPr="00CD696E" w:rsidRDefault="002E336D" w:rsidP="002E336D">
            <w:pPr>
              <w:rPr>
                <w:rFonts w:ascii="Times New Roman" w:hAnsi="Times New Roman" w:cs="Times New Roman"/>
                <w:sz w:val="20"/>
                <w:szCs w:val="20"/>
              </w:rPr>
            </w:pPr>
          </w:p>
        </w:tc>
        <w:tc>
          <w:tcPr>
            <w:tcW w:w="6651" w:type="dxa"/>
          </w:tcPr>
          <w:p w14:paraId="343624AD" w14:textId="77777777" w:rsidR="002E336D" w:rsidRPr="00CD696E" w:rsidRDefault="002E336D" w:rsidP="002E336D">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1C29CCE7" w14:textId="54E3BC53" w:rsidR="002E336D" w:rsidRPr="00CD696E" w:rsidRDefault="002E336D" w:rsidP="002E336D">
            <w:pPr>
              <w:rPr>
                <w:rFonts w:ascii="Times New Roman" w:hAnsi="Times New Roman" w:cs="Times New Roman"/>
                <w:sz w:val="20"/>
                <w:szCs w:val="20"/>
              </w:rPr>
            </w:pPr>
          </w:p>
        </w:tc>
      </w:tr>
      <w:tr w:rsidR="002E336D" w:rsidRPr="00CD696E" w14:paraId="28972412" w14:textId="77777777" w:rsidTr="00B11AE9">
        <w:tc>
          <w:tcPr>
            <w:tcW w:w="504" w:type="dxa"/>
          </w:tcPr>
          <w:p w14:paraId="2FD9152E"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360E5BBB"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FE1DC7D" w14:textId="77777777" w:rsidR="002E336D" w:rsidRPr="00CD696E" w:rsidRDefault="002E336D" w:rsidP="002E336D">
            <w:pPr>
              <w:rPr>
                <w:rFonts w:ascii="Times New Roman" w:hAnsi="Times New Roman" w:cs="Times New Roman"/>
                <w:sz w:val="20"/>
                <w:szCs w:val="20"/>
              </w:rPr>
            </w:pPr>
          </w:p>
        </w:tc>
        <w:tc>
          <w:tcPr>
            <w:tcW w:w="6651" w:type="dxa"/>
          </w:tcPr>
          <w:p w14:paraId="76D49327" w14:textId="77777777" w:rsidR="002E336D" w:rsidRPr="00CD696E" w:rsidRDefault="002E336D" w:rsidP="002E336D">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541E4703" w14:textId="3FBC9B9D" w:rsidR="002E336D" w:rsidRPr="00CD696E" w:rsidRDefault="002E336D" w:rsidP="002E336D">
            <w:pPr>
              <w:rPr>
                <w:rFonts w:ascii="Times New Roman" w:hAnsi="Times New Roman" w:cs="Times New Roman"/>
                <w:sz w:val="20"/>
                <w:szCs w:val="20"/>
              </w:rPr>
            </w:pPr>
          </w:p>
        </w:tc>
      </w:tr>
      <w:tr w:rsidR="002E336D" w:rsidRPr="00CD696E" w14:paraId="5FCD5782" w14:textId="77777777" w:rsidTr="00B11AE9">
        <w:tc>
          <w:tcPr>
            <w:tcW w:w="504" w:type="dxa"/>
          </w:tcPr>
          <w:p w14:paraId="494F822F"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0A420F08"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Proje Yönetimi</w:t>
            </w:r>
          </w:p>
          <w:p w14:paraId="23476419" w14:textId="77777777" w:rsidR="002E336D" w:rsidRPr="00CD696E" w:rsidRDefault="002E336D" w:rsidP="002E336D">
            <w:pPr>
              <w:rPr>
                <w:rFonts w:ascii="Times New Roman" w:hAnsi="Times New Roman" w:cs="Times New Roman"/>
                <w:sz w:val="20"/>
                <w:szCs w:val="20"/>
              </w:rPr>
            </w:pPr>
          </w:p>
        </w:tc>
        <w:tc>
          <w:tcPr>
            <w:tcW w:w="6651" w:type="dxa"/>
          </w:tcPr>
          <w:p w14:paraId="04D7E3C9" w14:textId="77777777" w:rsidR="002E336D" w:rsidRPr="00CD696E" w:rsidRDefault="002E336D" w:rsidP="002E336D">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694A3B2F" w14:textId="41AA993F" w:rsidR="002E336D" w:rsidRPr="00CD696E" w:rsidRDefault="002E336D" w:rsidP="002E336D">
            <w:pPr>
              <w:rPr>
                <w:rFonts w:ascii="Times New Roman" w:hAnsi="Times New Roman" w:cs="Times New Roman"/>
                <w:sz w:val="20"/>
                <w:szCs w:val="20"/>
              </w:rPr>
            </w:pPr>
          </w:p>
        </w:tc>
      </w:tr>
      <w:tr w:rsidR="002E336D" w:rsidRPr="00CD696E" w14:paraId="7F846182" w14:textId="77777777" w:rsidTr="00B11AE9">
        <w:tc>
          <w:tcPr>
            <w:tcW w:w="504" w:type="dxa"/>
          </w:tcPr>
          <w:p w14:paraId="63A30378"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7FC90C59" w14:textId="77777777" w:rsidR="002E336D" w:rsidRPr="00CD696E" w:rsidRDefault="002E336D" w:rsidP="002E336D">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5EEBB8E7" w14:textId="77777777" w:rsidR="002E336D" w:rsidRPr="00CD696E" w:rsidRDefault="002E336D" w:rsidP="002E336D">
            <w:pPr>
              <w:rPr>
                <w:rFonts w:ascii="Times New Roman" w:hAnsi="Times New Roman" w:cs="Times New Roman"/>
                <w:sz w:val="20"/>
                <w:szCs w:val="20"/>
              </w:rPr>
            </w:pPr>
          </w:p>
        </w:tc>
        <w:tc>
          <w:tcPr>
            <w:tcW w:w="6651" w:type="dxa"/>
          </w:tcPr>
          <w:p w14:paraId="14215874" w14:textId="77777777" w:rsidR="002E336D" w:rsidRPr="00CD696E" w:rsidRDefault="002E336D" w:rsidP="002E336D">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5E4B0825" w14:textId="48C5DD1A" w:rsidR="002E336D" w:rsidRPr="00CD696E" w:rsidRDefault="002E336D" w:rsidP="002E336D">
            <w:pPr>
              <w:rPr>
                <w:rFonts w:ascii="Times New Roman" w:hAnsi="Times New Roman" w:cs="Times New Roman"/>
                <w:sz w:val="20"/>
                <w:szCs w:val="20"/>
              </w:rPr>
            </w:pPr>
          </w:p>
        </w:tc>
      </w:tr>
      <w:bookmarkEnd w:id="0"/>
    </w:tbl>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lastRenderedPageBreak/>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3F96C8" w14:textId="77777777" w:rsidR="00482CB8" w:rsidRDefault="00482CB8" w:rsidP="00B41ECB">
      <w:pPr>
        <w:spacing w:after="0" w:line="240" w:lineRule="auto"/>
      </w:pPr>
      <w:r>
        <w:separator/>
      </w:r>
    </w:p>
  </w:endnote>
  <w:endnote w:type="continuationSeparator" w:id="0">
    <w:p w14:paraId="685742E5" w14:textId="77777777" w:rsidR="00482CB8" w:rsidRDefault="00482CB8"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1606F" w14:textId="77777777" w:rsidR="00482CB8" w:rsidRDefault="00482CB8" w:rsidP="00B41ECB">
      <w:pPr>
        <w:spacing w:after="0" w:line="240" w:lineRule="auto"/>
      </w:pPr>
      <w:r>
        <w:separator/>
      </w:r>
    </w:p>
  </w:footnote>
  <w:footnote w:type="continuationSeparator" w:id="0">
    <w:p w14:paraId="4BBB742E" w14:textId="77777777" w:rsidR="00482CB8" w:rsidRDefault="00482CB8"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C5A051B"/>
    <w:multiLevelType w:val="hybridMultilevel"/>
    <w:tmpl w:val="94A26EBC"/>
    <w:lvl w:ilvl="0" w:tplc="D3ECAB48">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7371"/>
    <w:rsid w:val="00033AEA"/>
    <w:rsid w:val="000537C8"/>
    <w:rsid w:val="000651C1"/>
    <w:rsid w:val="00067CC0"/>
    <w:rsid w:val="00085298"/>
    <w:rsid w:val="000A6D7A"/>
    <w:rsid w:val="000C5B5D"/>
    <w:rsid w:val="000E2808"/>
    <w:rsid w:val="000F3153"/>
    <w:rsid w:val="00106957"/>
    <w:rsid w:val="00115500"/>
    <w:rsid w:val="00124B45"/>
    <w:rsid w:val="00137927"/>
    <w:rsid w:val="001433DF"/>
    <w:rsid w:val="00160511"/>
    <w:rsid w:val="001605AB"/>
    <w:rsid w:val="001620F8"/>
    <w:rsid w:val="001640FA"/>
    <w:rsid w:val="00165EC8"/>
    <w:rsid w:val="001701C3"/>
    <w:rsid w:val="001831D8"/>
    <w:rsid w:val="001A110D"/>
    <w:rsid w:val="001A4A1A"/>
    <w:rsid w:val="001C1EB9"/>
    <w:rsid w:val="001E4A53"/>
    <w:rsid w:val="001E6EE4"/>
    <w:rsid w:val="001F342A"/>
    <w:rsid w:val="0020506C"/>
    <w:rsid w:val="00214909"/>
    <w:rsid w:val="00231BE0"/>
    <w:rsid w:val="002577C7"/>
    <w:rsid w:val="00285FA2"/>
    <w:rsid w:val="002C2A55"/>
    <w:rsid w:val="002C3897"/>
    <w:rsid w:val="002E1A0B"/>
    <w:rsid w:val="002E336D"/>
    <w:rsid w:val="003313E7"/>
    <w:rsid w:val="00340AD4"/>
    <w:rsid w:val="003B1131"/>
    <w:rsid w:val="003C013C"/>
    <w:rsid w:val="003C3D6F"/>
    <w:rsid w:val="003E0233"/>
    <w:rsid w:val="003E1911"/>
    <w:rsid w:val="003E403F"/>
    <w:rsid w:val="00422B3B"/>
    <w:rsid w:val="00432EAA"/>
    <w:rsid w:val="004345A9"/>
    <w:rsid w:val="00445E92"/>
    <w:rsid w:val="004470D9"/>
    <w:rsid w:val="00482CB8"/>
    <w:rsid w:val="004A553B"/>
    <w:rsid w:val="004A74FF"/>
    <w:rsid w:val="004E6560"/>
    <w:rsid w:val="004F3940"/>
    <w:rsid w:val="005029A8"/>
    <w:rsid w:val="00502C79"/>
    <w:rsid w:val="00524D3C"/>
    <w:rsid w:val="00526E32"/>
    <w:rsid w:val="00535CE8"/>
    <w:rsid w:val="0059689A"/>
    <w:rsid w:val="005A4903"/>
    <w:rsid w:val="005C4783"/>
    <w:rsid w:val="005C670B"/>
    <w:rsid w:val="005D197E"/>
    <w:rsid w:val="005E44D3"/>
    <w:rsid w:val="005F18AF"/>
    <w:rsid w:val="00601B0B"/>
    <w:rsid w:val="00603CC1"/>
    <w:rsid w:val="0062768A"/>
    <w:rsid w:val="00651F63"/>
    <w:rsid w:val="00672408"/>
    <w:rsid w:val="00675C68"/>
    <w:rsid w:val="00690606"/>
    <w:rsid w:val="00695AEA"/>
    <w:rsid w:val="006A0A1C"/>
    <w:rsid w:val="006A66E9"/>
    <w:rsid w:val="006B7277"/>
    <w:rsid w:val="006C66B2"/>
    <w:rsid w:val="006E26AB"/>
    <w:rsid w:val="0070642C"/>
    <w:rsid w:val="007250D7"/>
    <w:rsid w:val="00731963"/>
    <w:rsid w:val="00736985"/>
    <w:rsid w:val="00737266"/>
    <w:rsid w:val="00740F63"/>
    <w:rsid w:val="0075594A"/>
    <w:rsid w:val="007610A9"/>
    <w:rsid w:val="00763523"/>
    <w:rsid w:val="007B0A5B"/>
    <w:rsid w:val="007B6038"/>
    <w:rsid w:val="007D24C7"/>
    <w:rsid w:val="007E77B9"/>
    <w:rsid w:val="007F1762"/>
    <w:rsid w:val="007F3339"/>
    <w:rsid w:val="008516E9"/>
    <w:rsid w:val="00885C84"/>
    <w:rsid w:val="00885FDD"/>
    <w:rsid w:val="00890AE3"/>
    <w:rsid w:val="008A0658"/>
    <w:rsid w:val="008A5CD9"/>
    <w:rsid w:val="008D62F7"/>
    <w:rsid w:val="008E0B88"/>
    <w:rsid w:val="008E4338"/>
    <w:rsid w:val="008E66D8"/>
    <w:rsid w:val="008E6C18"/>
    <w:rsid w:val="0090575B"/>
    <w:rsid w:val="009125AD"/>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50E59"/>
    <w:rsid w:val="00A81298"/>
    <w:rsid w:val="00A86A0F"/>
    <w:rsid w:val="00AA1F09"/>
    <w:rsid w:val="00AA6E09"/>
    <w:rsid w:val="00AD0757"/>
    <w:rsid w:val="00AD1370"/>
    <w:rsid w:val="00AD706A"/>
    <w:rsid w:val="00AE0929"/>
    <w:rsid w:val="00B06B88"/>
    <w:rsid w:val="00B20D00"/>
    <w:rsid w:val="00B20D02"/>
    <w:rsid w:val="00B256E4"/>
    <w:rsid w:val="00B37F72"/>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CC35E1"/>
    <w:rsid w:val="00D17437"/>
    <w:rsid w:val="00D47DBF"/>
    <w:rsid w:val="00D84CC2"/>
    <w:rsid w:val="00DA55CC"/>
    <w:rsid w:val="00DC01E1"/>
    <w:rsid w:val="00DC5CE1"/>
    <w:rsid w:val="00DD0461"/>
    <w:rsid w:val="00DD150F"/>
    <w:rsid w:val="00DE0548"/>
    <w:rsid w:val="00E44F6C"/>
    <w:rsid w:val="00E45000"/>
    <w:rsid w:val="00E46063"/>
    <w:rsid w:val="00E617B4"/>
    <w:rsid w:val="00E76862"/>
    <w:rsid w:val="00E96B54"/>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AA6E09"/>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 w:type="character" w:customStyle="1" w:styleId="Balk4Char">
    <w:name w:val="Başlık 4 Char"/>
    <w:basedOn w:val="VarsaylanParagrafYazTipi"/>
    <w:link w:val="Balk4"/>
    <w:rsid w:val="00AA6E09"/>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1C1039"/>
    <w:rsid w:val="00245A29"/>
    <w:rsid w:val="00283C6A"/>
    <w:rsid w:val="003305DF"/>
    <w:rsid w:val="00376520"/>
    <w:rsid w:val="003C1C26"/>
    <w:rsid w:val="00423541"/>
    <w:rsid w:val="005359EC"/>
    <w:rsid w:val="00606600"/>
    <w:rsid w:val="00606B8F"/>
    <w:rsid w:val="00733AC5"/>
    <w:rsid w:val="00751E29"/>
    <w:rsid w:val="008733BB"/>
    <w:rsid w:val="008A41C3"/>
    <w:rsid w:val="008E7F1C"/>
    <w:rsid w:val="00923566"/>
    <w:rsid w:val="0092400D"/>
    <w:rsid w:val="009404B4"/>
    <w:rsid w:val="009C1DE1"/>
    <w:rsid w:val="00A47736"/>
    <w:rsid w:val="00AD1692"/>
    <w:rsid w:val="00B10342"/>
    <w:rsid w:val="00B20728"/>
    <w:rsid w:val="00B21DA4"/>
    <w:rsid w:val="00B642EF"/>
    <w:rsid w:val="00B837AD"/>
    <w:rsid w:val="00B9149E"/>
    <w:rsid w:val="00C76665"/>
    <w:rsid w:val="00CB5D80"/>
    <w:rsid w:val="00CC35E1"/>
    <w:rsid w:val="00CD1106"/>
    <w:rsid w:val="00CE1A71"/>
    <w:rsid w:val="00D22C79"/>
    <w:rsid w:val="00D33CCA"/>
    <w:rsid w:val="00D75FFD"/>
    <w:rsid w:val="00D9270D"/>
    <w:rsid w:val="00DA4248"/>
    <w:rsid w:val="00DB214C"/>
    <w:rsid w:val="00F11511"/>
    <w:rsid w:val="00F5704E"/>
    <w:rsid w:val="00FC6C53"/>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4061C-A02B-4DA7-B36F-B402C80D6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1107</Words>
  <Characters>6316</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7409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2026-03-26T13:25:00Z</dcterms:created>
  <dcterms:modified xsi:type="dcterms:W3CDTF">2026-03-26T13:25:00Z</dcterms:modified>
</cp:coreProperties>
</file>